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ind w:left="280"/>
        <w:rPr>
          <w:rFonts w:ascii="黑体" w:eastAsia="黑体"/>
        </w:rPr>
      </w:pPr>
      <w:r>
        <w:rPr>
          <w:rFonts w:hint="eastAsia" w:ascii="黑体" w:eastAsia="黑体"/>
          <w:w w:val="95"/>
        </w:rPr>
        <w:t>附件</w:t>
      </w:r>
      <w:r>
        <w:rPr>
          <w:rFonts w:hint="eastAsia" w:ascii="黑体" w:eastAsia="黑体"/>
          <w:spacing w:val="-48"/>
          <w:w w:val="95"/>
        </w:rPr>
        <w:t xml:space="preserve"> </w:t>
      </w:r>
      <w:r>
        <w:rPr>
          <w:rFonts w:hint="eastAsia" w:ascii="黑体" w:eastAsia="黑体"/>
          <w:spacing w:val="-5"/>
          <w:w w:val="95"/>
        </w:rPr>
        <w:t>1：</w:t>
      </w:r>
    </w:p>
    <w:p>
      <w:pPr>
        <w:spacing w:before="406"/>
        <w:ind w:left="280"/>
        <w:rPr>
          <w:rFonts w:ascii="方正小标宋简体" w:eastAsia="方正小标宋简体"/>
          <w:sz w:val="44"/>
        </w:rPr>
      </w:pPr>
      <w:r>
        <w:br w:type="column"/>
      </w:r>
      <w:r>
        <w:rPr>
          <w:rFonts w:hint="eastAsia" w:ascii="方正小标宋简体" w:eastAsia="方正小标宋简体"/>
          <w:w w:val="95"/>
          <w:sz w:val="44"/>
        </w:rPr>
        <w:t>报价</w:t>
      </w:r>
      <w:r>
        <w:rPr>
          <w:rFonts w:hint="eastAsia" w:ascii="方正小标宋简体" w:eastAsia="方正小标宋简体"/>
          <w:spacing w:val="-10"/>
          <w:w w:val="95"/>
          <w:sz w:val="44"/>
        </w:rPr>
        <w:t>单</w:t>
      </w:r>
    </w:p>
    <w:p>
      <w:pPr>
        <w:rPr>
          <w:rFonts w:ascii="方正小标宋简体" w:eastAsia="方正小标宋简体"/>
          <w:sz w:val="44"/>
        </w:rPr>
        <w:sectPr>
          <w:pgSz w:w="11910" w:h="16840"/>
          <w:pgMar w:top="1520" w:right="720" w:bottom="1520" w:left="1520" w:header="0" w:footer="1333" w:gutter="0"/>
          <w:cols w:equalWidth="0" w:num="2">
            <w:col w:w="1519" w:space="1974"/>
            <w:col w:w="6177"/>
          </w:cols>
        </w:sectPr>
      </w:pPr>
    </w:p>
    <w:p>
      <w:pPr>
        <w:pStyle w:val="2"/>
        <w:spacing w:before="8" w:after="1"/>
        <w:rPr>
          <w:rFonts w:ascii="方正小标宋简体"/>
          <w:sz w:val="25"/>
        </w:rPr>
      </w:pPr>
    </w:p>
    <w:tbl>
      <w:tblPr>
        <w:tblStyle w:val="6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0"/>
        <w:gridCol w:w="6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930" w:type="dxa"/>
          </w:tcPr>
          <w:p>
            <w:pPr>
              <w:pStyle w:val="5"/>
              <w:spacing w:before="13"/>
              <w:rPr>
                <w:rFonts w:ascii="方正小标宋简体"/>
                <w:sz w:val="23"/>
              </w:rPr>
            </w:pPr>
          </w:p>
          <w:p>
            <w:pPr>
              <w:pStyle w:val="5"/>
              <w:spacing w:before="1"/>
              <w:ind w:left="230" w:right="22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公司名称</w:t>
            </w:r>
          </w:p>
        </w:tc>
        <w:tc>
          <w:tcPr>
            <w:tcW w:w="654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930" w:type="dxa"/>
          </w:tcPr>
          <w:p>
            <w:pPr>
              <w:pStyle w:val="5"/>
              <w:rPr>
                <w:rFonts w:ascii="方正小标宋简体"/>
                <w:sz w:val="33"/>
              </w:rPr>
            </w:pPr>
          </w:p>
          <w:p>
            <w:pPr>
              <w:pStyle w:val="5"/>
              <w:spacing w:before="1"/>
              <w:ind w:left="230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报价</w:t>
            </w:r>
          </w:p>
        </w:tc>
        <w:tc>
          <w:tcPr>
            <w:tcW w:w="6540" w:type="dxa"/>
          </w:tcPr>
          <w:p>
            <w:pPr>
              <w:pStyle w:val="5"/>
              <w:tabs>
                <w:tab w:val="left" w:pos="1891"/>
                <w:tab w:val="left" w:pos="5470"/>
              </w:tabs>
              <w:spacing w:before="28" w:line="560" w:lineRule="atLeast"/>
              <w:ind w:left="104" w:right="577"/>
              <w:rPr>
                <w:sz w:val="24"/>
                <w:lang w:eastAsia="zh-CN"/>
              </w:rPr>
            </w:pPr>
            <w:r>
              <w:rPr>
                <w:spacing w:val="-4"/>
                <w:sz w:val="24"/>
                <w:lang w:eastAsia="zh-CN"/>
              </w:rPr>
              <w:t>人民币：</w:t>
            </w:r>
            <w:r>
              <w:rPr>
                <w:rFonts w:ascii="Times New Roman" w:eastAsia="Times New Roman"/>
                <w:sz w:val="24"/>
                <w:u w:val="single"/>
                <w:lang w:eastAsia="zh-CN"/>
              </w:rPr>
              <w:tab/>
            </w:r>
            <w:r>
              <w:rPr>
                <w:spacing w:val="-4"/>
                <w:sz w:val="24"/>
                <w:lang w:eastAsia="zh-CN"/>
              </w:rPr>
              <w:t>（小写）；</w:t>
            </w:r>
            <w:r>
              <w:rPr>
                <w:rFonts w:ascii="Times New Roman" w:eastAsia="Times New Roman"/>
                <w:sz w:val="24"/>
                <w:u w:val="single"/>
                <w:lang w:eastAsia="zh-CN"/>
              </w:rPr>
              <w:tab/>
            </w:r>
            <w:r>
              <w:rPr>
                <w:spacing w:val="-6"/>
                <w:sz w:val="24"/>
                <w:lang w:eastAsia="zh-CN"/>
              </w:rPr>
              <w:t>（大写）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930" w:type="dxa"/>
          </w:tcPr>
          <w:p>
            <w:pPr>
              <w:pStyle w:val="5"/>
              <w:rPr>
                <w:rFonts w:ascii="方正小标宋简体"/>
                <w:sz w:val="24"/>
                <w:lang w:eastAsia="zh-CN"/>
              </w:rPr>
            </w:pPr>
          </w:p>
          <w:p>
            <w:pPr>
              <w:pStyle w:val="5"/>
              <w:rPr>
                <w:rFonts w:ascii="方正小标宋简体"/>
                <w:sz w:val="24"/>
                <w:lang w:eastAsia="zh-CN"/>
              </w:rPr>
            </w:pPr>
          </w:p>
          <w:p>
            <w:pPr>
              <w:pStyle w:val="5"/>
              <w:spacing w:before="14"/>
              <w:rPr>
                <w:rFonts w:ascii="方正小标宋简体"/>
                <w:sz w:val="14"/>
                <w:lang w:eastAsia="zh-CN"/>
              </w:rPr>
            </w:pPr>
          </w:p>
          <w:p>
            <w:pPr>
              <w:pStyle w:val="5"/>
              <w:spacing w:before="1"/>
              <w:ind w:left="230" w:right="22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公司地址</w:t>
            </w:r>
          </w:p>
        </w:tc>
        <w:tc>
          <w:tcPr>
            <w:tcW w:w="654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</w:trPr>
        <w:tc>
          <w:tcPr>
            <w:tcW w:w="1930" w:type="dxa"/>
          </w:tcPr>
          <w:p>
            <w:pPr>
              <w:pStyle w:val="5"/>
              <w:rPr>
                <w:rFonts w:ascii="方正小标宋简体"/>
                <w:sz w:val="24"/>
              </w:rPr>
            </w:pPr>
          </w:p>
          <w:p>
            <w:pPr>
              <w:pStyle w:val="5"/>
              <w:rPr>
                <w:rFonts w:ascii="方正小标宋简体"/>
                <w:sz w:val="24"/>
              </w:rPr>
            </w:pPr>
          </w:p>
          <w:p>
            <w:pPr>
              <w:pStyle w:val="5"/>
              <w:spacing w:before="14"/>
              <w:rPr>
                <w:rFonts w:ascii="方正小标宋简体"/>
                <w:sz w:val="14"/>
              </w:rPr>
            </w:pPr>
          </w:p>
          <w:p>
            <w:pPr>
              <w:pStyle w:val="5"/>
              <w:ind w:left="230" w:right="2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主营业务范围</w:t>
            </w:r>
          </w:p>
        </w:tc>
        <w:tc>
          <w:tcPr>
            <w:tcW w:w="654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1930" w:type="dxa"/>
          </w:tcPr>
          <w:p>
            <w:pPr>
              <w:pStyle w:val="5"/>
              <w:spacing w:before="3"/>
              <w:rPr>
                <w:rFonts w:ascii="方正小标宋简体"/>
                <w:sz w:val="31"/>
              </w:rPr>
            </w:pPr>
          </w:p>
          <w:p>
            <w:pPr>
              <w:pStyle w:val="5"/>
              <w:spacing w:line="439" w:lineRule="auto"/>
              <w:ind w:left="484" w:right="353" w:hanging="120"/>
              <w:rPr>
                <w:sz w:val="24"/>
              </w:rPr>
            </w:pPr>
            <w:r>
              <w:rPr>
                <w:spacing w:val="-2"/>
                <w:sz w:val="24"/>
              </w:rPr>
              <w:t>其他说明及</w:t>
            </w:r>
            <w:r>
              <w:rPr>
                <w:spacing w:val="-4"/>
                <w:sz w:val="24"/>
              </w:rPr>
              <w:t>服务承诺</w:t>
            </w:r>
          </w:p>
        </w:tc>
        <w:tc>
          <w:tcPr>
            <w:tcW w:w="654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470" w:type="dxa"/>
            <w:gridSpan w:val="2"/>
          </w:tcPr>
          <w:p>
            <w:pPr>
              <w:pStyle w:val="5"/>
              <w:spacing w:before="15"/>
              <w:rPr>
                <w:rFonts w:ascii="方正小标宋简体"/>
                <w:sz w:val="30"/>
              </w:rPr>
            </w:pPr>
          </w:p>
          <w:p>
            <w:pPr>
              <w:pStyle w:val="5"/>
              <w:ind w:left="5028"/>
              <w:rPr>
                <w:sz w:val="24"/>
              </w:rPr>
            </w:pPr>
            <w:r>
              <w:rPr>
                <w:sz w:val="24"/>
              </w:rPr>
              <w:t>（单位签章</w:t>
            </w:r>
            <w:r>
              <w:rPr>
                <w:spacing w:val="-10"/>
                <w:sz w:val="24"/>
              </w:rPr>
              <w:t>）</w:t>
            </w:r>
          </w:p>
        </w:tc>
      </w:tr>
    </w:tbl>
    <w:p>
      <w:pPr>
        <w:pStyle w:val="2"/>
        <w:spacing w:before="10"/>
        <w:rPr>
          <w:rFonts w:ascii="方正小标宋简体"/>
          <w:sz w:val="8"/>
        </w:rPr>
      </w:pPr>
    </w:p>
    <w:p>
      <w:pPr>
        <w:spacing w:before="67"/>
        <w:ind w:left="280"/>
        <w:rPr>
          <w:rFonts w:ascii="黑体" w:eastAsia="黑体"/>
          <w:sz w:val="24"/>
          <w:lang w:eastAsia="zh-CN"/>
        </w:rPr>
      </w:pPr>
      <w:r>
        <w:rPr>
          <w:rFonts w:hint="eastAsia" w:ascii="黑体" w:eastAsia="黑体"/>
          <w:sz w:val="24"/>
          <w:lang w:eastAsia="zh-CN"/>
        </w:rPr>
        <w:t>注：请一次性报总价（包含运费、安装费、税款等所有费用</w:t>
      </w:r>
      <w:r>
        <w:rPr>
          <w:rFonts w:hint="eastAsia" w:ascii="黑体" w:eastAsia="黑体"/>
          <w:spacing w:val="-10"/>
          <w:sz w:val="24"/>
          <w:lang w:eastAsia="zh-CN"/>
        </w:rPr>
        <w:t>）</w:t>
      </w:r>
    </w:p>
    <w:p>
      <w:bookmarkStart w:id="0" w:name="_GoBack"/>
      <w:bookmarkEnd w:id="0"/>
    </w:p>
    <w:sectPr>
      <w:type w:val="continuous"/>
      <w:pgSz w:w="11910" w:h="16840"/>
      <w:pgMar w:top="1580" w:right="720" w:bottom="1520" w:left="1520" w:header="0" w:footer="133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00A8D"/>
    <w:rsid w:val="41A0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TW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2024-05-29T02:50:00Z</dcterms:created>
  <dc:creator>于锋</dc:creator>
  <cp:lastModifiedBy>于锋</cp:lastModifiedBy>
  <dcterms:modified xsi:type="dcterms:W3CDTF">2024-05-29T02:50:23Z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